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3D6C1E" w:rsidRDefault="003D6C1E" w:rsidP="003D6C1E">
      <w:pPr>
        <w:rPr>
          <w:rFonts w:ascii="Arial" w:hAnsi="Arial" w:cs="Arial"/>
          <w:sz w:val="20"/>
          <w:szCs w:val="20"/>
        </w:rPr>
      </w:pPr>
      <w:r>
        <w:rPr>
          <w:rFonts w:ascii="Arial" w:hAnsi="Arial" w:cs="Arial"/>
          <w:b/>
          <w:sz w:val="20"/>
          <w:szCs w:val="20"/>
          <w:u w:val="single"/>
        </w:rPr>
        <w:t xml:space="preserve">Kaffeestation 58 zum Betrieb einer Kaffeemaschine WMF 1100 S mit Tank. </w:t>
      </w:r>
    </w:p>
    <w:p w:rsidR="003D6C1E" w:rsidRDefault="003D6C1E" w:rsidP="003D6C1E">
      <w:pPr>
        <w:rPr>
          <w:rFonts w:ascii="Arial" w:hAnsi="Arial" w:cs="Arial"/>
          <w:sz w:val="20"/>
          <w:szCs w:val="20"/>
        </w:rPr>
      </w:pPr>
    </w:p>
    <w:p w:rsidR="003D6C1E" w:rsidRDefault="003D6C1E" w:rsidP="003D6C1E">
      <w:pPr>
        <w:rPr>
          <w:rFonts w:ascii="Arial" w:hAnsi="Arial" w:cs="Arial"/>
          <w:sz w:val="20"/>
          <w:szCs w:val="20"/>
        </w:rPr>
      </w:pPr>
    </w:p>
    <w:p w:rsidR="003D6C1E" w:rsidRDefault="003D6C1E" w:rsidP="003D6C1E">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580 mm</w:t>
      </w:r>
    </w:p>
    <w:p w:rsidR="003D6C1E" w:rsidRDefault="003D6C1E" w:rsidP="003D6C1E">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900 mm</w:t>
      </w:r>
    </w:p>
    <w:p w:rsidR="003D6C1E" w:rsidRDefault="003D6C1E" w:rsidP="003D6C1E">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600 mm</w:t>
      </w:r>
    </w:p>
    <w:p w:rsidR="003D6C1E" w:rsidRDefault="003D6C1E" w:rsidP="003D6C1E">
      <w:pPr>
        <w:rPr>
          <w:rFonts w:ascii="Arial" w:hAnsi="Arial" w:cs="Arial"/>
          <w:sz w:val="20"/>
          <w:szCs w:val="20"/>
        </w:rPr>
      </w:pPr>
      <w:r>
        <w:rPr>
          <w:rFonts w:ascii="Arial" w:hAnsi="Arial" w:cs="Arial"/>
          <w:sz w:val="20"/>
          <w:szCs w:val="20"/>
        </w:rPr>
        <w:t>Leergewicht:</w:t>
      </w:r>
      <w:r>
        <w:rPr>
          <w:rFonts w:ascii="Arial" w:hAnsi="Arial" w:cs="Arial"/>
          <w:sz w:val="20"/>
          <w:szCs w:val="20"/>
        </w:rPr>
        <w:tab/>
      </w:r>
      <w:r>
        <w:rPr>
          <w:rFonts w:ascii="Arial" w:hAnsi="Arial" w:cs="Arial"/>
          <w:sz w:val="20"/>
          <w:szCs w:val="20"/>
        </w:rPr>
        <w:tab/>
      </w:r>
      <w:r>
        <w:rPr>
          <w:rFonts w:ascii="Arial" w:hAnsi="Arial" w:cs="Arial"/>
          <w:sz w:val="20"/>
          <w:szCs w:val="20"/>
        </w:rPr>
        <w:tab/>
        <w:t>ca. 33kg</w:t>
      </w:r>
    </w:p>
    <w:p w:rsidR="003D6C1E" w:rsidRDefault="003D6C1E" w:rsidP="003D6C1E">
      <w:pPr>
        <w:rPr>
          <w:rFonts w:ascii="Arial" w:hAnsi="Arial" w:cs="Arial"/>
          <w:sz w:val="20"/>
          <w:szCs w:val="20"/>
        </w:rPr>
      </w:pPr>
    </w:p>
    <w:p w:rsidR="003D6C1E" w:rsidRDefault="003D6C1E" w:rsidP="003D6C1E">
      <w:pPr>
        <w:rPr>
          <w:rFonts w:ascii="Arial" w:hAnsi="Arial" w:cs="Arial"/>
          <w:sz w:val="20"/>
          <w:szCs w:val="20"/>
        </w:rPr>
      </w:pPr>
    </w:p>
    <w:p w:rsidR="003D6C1E" w:rsidRDefault="003D6C1E" w:rsidP="003D6C1E">
      <w:pPr>
        <w:rPr>
          <w:rFonts w:ascii="Arial" w:hAnsi="Arial" w:cs="Arial"/>
          <w:b/>
          <w:sz w:val="20"/>
          <w:szCs w:val="20"/>
        </w:rPr>
      </w:pPr>
      <w:r>
        <w:rPr>
          <w:rFonts w:ascii="Arial" w:hAnsi="Arial" w:cs="Arial"/>
          <w:b/>
          <w:sz w:val="20"/>
          <w:szCs w:val="20"/>
        </w:rPr>
        <w:t>Leistungsbeschreibung</w:t>
      </w:r>
    </w:p>
    <w:p w:rsidR="003D6C1E" w:rsidRDefault="003D6C1E" w:rsidP="003D6C1E">
      <w:pPr>
        <w:autoSpaceDE w:val="0"/>
        <w:autoSpaceDN w:val="0"/>
        <w:adjustRightInd w:val="0"/>
        <w:spacing w:line="240" w:lineRule="auto"/>
        <w:rPr>
          <w:rFonts w:ascii="Arial" w:hAnsi="Arial" w:cs="Arial"/>
          <w:sz w:val="20"/>
          <w:szCs w:val="20"/>
        </w:rPr>
      </w:pPr>
      <w:r>
        <w:rPr>
          <w:rFonts w:ascii="Arial" w:hAnsi="Arial" w:cs="Arial"/>
          <w:sz w:val="20"/>
          <w:szCs w:val="20"/>
        </w:rPr>
        <w:t xml:space="preserve">Kaffeestation für den Betrieb einer Kaffeemaschine mit oder ohne Beistellgerät an Standorten ohne eigene Wasserversorgung. Die Station eignet sich für die Verwendung mit einer WMF 1100 S mit Tank. </w:t>
      </w:r>
    </w:p>
    <w:p w:rsidR="003D6C1E" w:rsidRDefault="003D6C1E" w:rsidP="003D6C1E">
      <w:pPr>
        <w:autoSpaceDE w:val="0"/>
        <w:autoSpaceDN w:val="0"/>
        <w:adjustRightInd w:val="0"/>
        <w:spacing w:line="240" w:lineRule="auto"/>
        <w:rPr>
          <w:rFonts w:ascii="Arial" w:hAnsi="Arial" w:cs="Arial"/>
          <w:sz w:val="20"/>
          <w:szCs w:val="20"/>
        </w:rPr>
      </w:pPr>
      <w:r>
        <w:rPr>
          <w:rFonts w:ascii="Arial" w:hAnsi="Arial" w:cs="Arial"/>
          <w:sz w:val="20"/>
          <w:szCs w:val="20"/>
        </w:rPr>
        <w:t>Die</w:t>
      </w:r>
      <w:r>
        <w:rPr>
          <w:rFonts w:ascii="WMFRotis-Bold" w:hAnsi="WMFRotis-Bold" w:cs="WMFRotis-Bold"/>
          <w:b/>
          <w:bCs/>
          <w:spacing w:val="0"/>
          <w:sz w:val="25"/>
          <w:szCs w:val="25"/>
        </w:rPr>
        <w:t xml:space="preserve"> </w:t>
      </w:r>
      <w:r>
        <w:rPr>
          <w:rFonts w:ascii="Arial" w:hAnsi="Arial" w:cs="Arial"/>
          <w:sz w:val="20"/>
          <w:szCs w:val="20"/>
        </w:rPr>
        <w:t>Station wird innerhalb eines Raumes flexibel eingesetzt, darf jedoch nicht über Absätze, Türschwellen oder andere Hindernisse geschoben werden.</w:t>
      </w:r>
    </w:p>
    <w:p w:rsidR="003D6C1E" w:rsidRDefault="003D6C1E" w:rsidP="003D6C1E">
      <w:pPr>
        <w:rPr>
          <w:rFonts w:ascii="Arial" w:hAnsi="Arial" w:cs="Arial"/>
          <w:sz w:val="20"/>
          <w:szCs w:val="20"/>
        </w:rPr>
      </w:pPr>
      <w:r>
        <w:rPr>
          <w:rFonts w:ascii="Arial" w:hAnsi="Arial" w:cs="Arial"/>
          <w:sz w:val="20"/>
          <w:szCs w:val="20"/>
        </w:rPr>
        <w:t xml:space="preserve">Die Station ist mit einer Türe inkl. Griff, 4 Doppellenkrollen (2 davon inkl. Sperre) und einem Kabeldurchlass in der Tisch- und Bodenplatte ausgestattet. Im Korpus der Kaffeestation befinden sich ein Fachboden und ein Satzkasten. Der Kaffeesatz wird mittels einem </w:t>
      </w:r>
      <w:proofErr w:type="spellStart"/>
      <w:r>
        <w:rPr>
          <w:rFonts w:ascii="Arial" w:hAnsi="Arial" w:cs="Arial"/>
          <w:sz w:val="20"/>
          <w:szCs w:val="20"/>
        </w:rPr>
        <w:t>Satzrohr</w:t>
      </w:r>
      <w:proofErr w:type="spellEnd"/>
      <w:r>
        <w:rPr>
          <w:rFonts w:ascii="Arial" w:hAnsi="Arial" w:cs="Arial"/>
          <w:sz w:val="20"/>
          <w:szCs w:val="20"/>
        </w:rPr>
        <w:t xml:space="preserve"> durch die vorgebohrte Öffnung in das Innere des Korpus geleitet. Dort wird er in dem Satzkasten gesammelt. Um diese Möglichkeit nutzen zu können, muss die Kaffeestation mit der entsprechenden Option „Satzauswurf durch Theke“ ausgestattet sein.</w:t>
      </w:r>
    </w:p>
    <w:p w:rsidR="003D6C1E" w:rsidRDefault="003D6C1E" w:rsidP="003D6C1E">
      <w:pPr>
        <w:autoSpaceDE w:val="0"/>
        <w:autoSpaceDN w:val="0"/>
        <w:adjustRightInd w:val="0"/>
        <w:spacing w:line="240" w:lineRule="auto"/>
        <w:rPr>
          <w:rFonts w:ascii="Arial" w:hAnsi="Arial" w:cs="Arial"/>
          <w:sz w:val="20"/>
          <w:szCs w:val="20"/>
        </w:rPr>
      </w:pPr>
    </w:p>
    <w:p w:rsidR="003D6C1E" w:rsidRDefault="003D6C1E" w:rsidP="003D6C1E">
      <w:pPr>
        <w:autoSpaceDE w:val="0"/>
        <w:autoSpaceDN w:val="0"/>
        <w:adjustRightInd w:val="0"/>
        <w:spacing w:line="240" w:lineRule="auto"/>
        <w:rPr>
          <w:rFonts w:ascii="Arial" w:hAnsi="Arial" w:cs="Arial"/>
          <w:sz w:val="20"/>
          <w:szCs w:val="20"/>
        </w:rPr>
      </w:pPr>
      <w:r>
        <w:rPr>
          <w:rFonts w:ascii="Arial" w:hAnsi="Arial" w:cs="Arial"/>
          <w:sz w:val="20"/>
          <w:szCs w:val="20"/>
        </w:rPr>
        <w:t>Die Kaffeemaschine und das Beistellgerät müssen vor einem Transport von der Kaffeestation genommen werden</w:t>
      </w:r>
    </w:p>
    <w:p w:rsidR="003D6C1E" w:rsidRDefault="003D6C1E" w:rsidP="003D6C1E">
      <w:pPr>
        <w:rPr>
          <w:rFonts w:ascii="Arial" w:hAnsi="Arial" w:cs="Arial"/>
          <w:sz w:val="20"/>
          <w:szCs w:val="20"/>
        </w:rPr>
      </w:pPr>
    </w:p>
    <w:p w:rsidR="003D6C1E" w:rsidRDefault="003D6C1E" w:rsidP="003D6C1E">
      <w:pPr>
        <w:rPr>
          <w:rFonts w:ascii="Arial" w:hAnsi="Arial" w:cs="Arial"/>
          <w:sz w:val="20"/>
          <w:szCs w:val="20"/>
        </w:rPr>
      </w:pPr>
    </w:p>
    <w:p w:rsidR="003D6C1E" w:rsidRDefault="003D6C1E" w:rsidP="003D6C1E">
      <w:pPr>
        <w:rPr>
          <w:rFonts w:ascii="Arial" w:hAnsi="Arial" w:cs="Arial"/>
          <w:b/>
          <w:sz w:val="16"/>
          <w:szCs w:val="16"/>
        </w:rPr>
      </w:pPr>
    </w:p>
    <w:p w:rsidR="003D6C1E" w:rsidRDefault="003D6C1E" w:rsidP="003D6C1E">
      <w:pPr>
        <w:rPr>
          <w:rFonts w:ascii="Arial" w:hAnsi="Arial" w:cs="Arial"/>
          <w:b/>
          <w:sz w:val="16"/>
          <w:szCs w:val="16"/>
          <w:lang w:val="en-US"/>
        </w:rPr>
      </w:pPr>
      <w:r>
        <w:rPr>
          <w:rFonts w:ascii="Arial" w:hAnsi="Arial" w:cs="Arial"/>
          <w:b/>
          <w:sz w:val="16"/>
          <w:szCs w:val="16"/>
          <w:lang w:val="en-US"/>
        </w:rPr>
        <w:t xml:space="preserve">WMF GmbH Art. </w:t>
      </w:r>
      <w:proofErr w:type="spellStart"/>
      <w:r>
        <w:rPr>
          <w:rFonts w:ascii="Arial" w:hAnsi="Arial" w:cs="Arial"/>
          <w:b/>
          <w:sz w:val="16"/>
          <w:szCs w:val="16"/>
          <w:lang w:val="en-US"/>
        </w:rPr>
        <w:t>Nr</w:t>
      </w:r>
      <w:proofErr w:type="spellEnd"/>
      <w:r>
        <w:rPr>
          <w:rFonts w:ascii="Arial" w:hAnsi="Arial" w:cs="Arial"/>
          <w:b/>
          <w:sz w:val="16"/>
          <w:szCs w:val="16"/>
          <w:lang w:val="en-US"/>
        </w:rPr>
        <w:t>. 03 9494 1201</w:t>
      </w:r>
    </w:p>
    <w:p w:rsidR="003D6C1E" w:rsidRDefault="003D6C1E" w:rsidP="003D6C1E">
      <w:pPr>
        <w:rPr>
          <w:rFonts w:ascii="Arial" w:hAnsi="Arial" w:cs="Arial"/>
          <w:sz w:val="20"/>
          <w:szCs w:val="20"/>
          <w:lang w:val="en-US"/>
        </w:rPr>
      </w:pPr>
    </w:p>
    <w:p w:rsidR="002C7855" w:rsidRDefault="002C7855" w:rsidP="002C7855">
      <w:pPr>
        <w:rPr>
          <w:rFonts w:ascii="Arial" w:hAnsi="Arial" w:cs="Arial"/>
          <w:sz w:val="20"/>
          <w:szCs w:val="20"/>
          <w:lang w:val="en-US"/>
        </w:rPr>
      </w:pPr>
    </w:p>
    <w:p w:rsidR="009F1ED6" w:rsidRPr="009F1ED6" w:rsidRDefault="009F1ED6" w:rsidP="002C7855">
      <w:pPr>
        <w:rPr>
          <w:rFonts w:ascii="Arial" w:hAnsi="Arial" w:cs="Arial"/>
          <w:b/>
          <w:sz w:val="20"/>
          <w:szCs w:val="20"/>
        </w:rPr>
      </w:pPr>
      <w:bookmarkStart w:id="0" w:name="_GoBack"/>
      <w:bookmarkEnd w:id="0"/>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F3349" w:rsidRDefault="001F3349">
      <w:r>
        <w:separator/>
      </w:r>
    </w:p>
  </w:endnote>
  <w:endnote w:type="continuationSeparator" w:id="0">
    <w:p w:rsidR="001F3349" w:rsidRDefault="001F3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B2D540A1-053D-4154-B746-6D7E1F402AEC}"/>
    <w:embedBold r:id="rId2" w:fontKey="{1A7036F3-8E31-4325-80BD-632B8F9E5A09}"/>
    <w:embedItalic r:id="rId3" w:fontKey="{C56C470C-03CB-4B0F-B31B-88A079F2670C}"/>
    <w:embedBoldItalic r:id="rId4" w:fontKey="{212865FD-187A-46D0-B4B9-E6CF41A56D59}"/>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B9EC4D87-DE1B-4D8F-BC3E-0A2F30A1228D}"/>
  </w:font>
  <w:font w:name="WMFRotis-Bold">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embedRegular r:id="rId6" w:fontKey="{ADA89324-806A-4A0C-A041-32985955A262}"/>
  </w:font>
  <w:font w:name="Calibri">
    <w:panose1 w:val="020F0502020204030204"/>
    <w:charset w:val="00"/>
    <w:family w:val="swiss"/>
    <w:pitch w:val="variable"/>
    <w:sig w:usb0="E0002AFF" w:usb1="C000247B" w:usb2="00000009" w:usb3="00000000" w:csb0="000001FF" w:csb1="00000000"/>
    <w:embedRegular r:id="rId7" w:fontKey="{5017D115-73B0-47F7-A69D-50623BA6B53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C1F26" w:rsidRDefault="009C1F26" w:rsidP="009C1F26">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9B21B81" wp14:editId="20D60D84">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4ED138C6" wp14:editId="4B7BEA22">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9C1F26" w:rsidRPr="00B840A8" w:rsidRDefault="009C1F26" w:rsidP="009C1F26">
                          <w:pPr>
                            <w:pStyle w:val="Fuzeile"/>
                            <w:rPr>
                              <w:rFonts w:ascii="Arial" w:hAnsi="Arial" w:cs="Arial"/>
                              <w:sz w:val="14"/>
                              <w:szCs w:val="14"/>
                            </w:rPr>
                          </w:pPr>
                          <w:hyperlink r:id="rId2" w:history="1">
                            <w:r w:rsidRPr="006A2F4C">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sidRPr="007F6461">
                            <w:rPr>
                              <w:rFonts w:ascii="Arial" w:hAnsi="Arial" w:cs="Arial"/>
                              <w:sz w:val="14"/>
                              <w:szCs w:val="14"/>
                            </w:rPr>
                            <w:t xml:space="preserve">S. </w:t>
                          </w:r>
                          <w:r w:rsidRPr="007F6461">
                            <w:rPr>
                              <w:rFonts w:ascii="Arial" w:hAnsi="Arial" w:cs="Arial"/>
                              <w:b/>
                              <w:sz w:val="14"/>
                              <w:szCs w:val="14"/>
                            </w:rPr>
                            <w:fldChar w:fldCharType="begin"/>
                          </w:r>
                          <w:r w:rsidRPr="007F6461">
                            <w:rPr>
                              <w:rFonts w:ascii="Arial" w:hAnsi="Arial" w:cs="Arial"/>
                              <w:b/>
                              <w:sz w:val="14"/>
                              <w:szCs w:val="14"/>
                            </w:rPr>
                            <w:instrText>PAGE</w:instrText>
                          </w:r>
                          <w:r w:rsidRPr="007F6461">
                            <w:rPr>
                              <w:rFonts w:ascii="Arial" w:hAnsi="Arial" w:cs="Arial"/>
                              <w:b/>
                              <w:sz w:val="14"/>
                              <w:szCs w:val="14"/>
                            </w:rPr>
                            <w:fldChar w:fldCharType="separate"/>
                          </w:r>
                          <w:r>
                            <w:rPr>
                              <w:rFonts w:ascii="Arial" w:hAnsi="Arial" w:cs="Arial"/>
                              <w:b/>
                              <w:noProof/>
                              <w:sz w:val="14"/>
                              <w:szCs w:val="14"/>
                            </w:rPr>
                            <w:t>1</w:t>
                          </w:r>
                          <w:r w:rsidRPr="007F6461">
                            <w:rPr>
                              <w:rFonts w:ascii="Arial" w:hAnsi="Arial" w:cs="Arial"/>
                              <w:b/>
                              <w:sz w:val="14"/>
                              <w:szCs w:val="14"/>
                            </w:rPr>
                            <w:fldChar w:fldCharType="end"/>
                          </w:r>
                          <w:r w:rsidRPr="007F6461">
                            <w:rPr>
                              <w:rFonts w:ascii="Arial" w:hAnsi="Arial" w:cs="Arial"/>
                              <w:sz w:val="14"/>
                              <w:szCs w:val="14"/>
                            </w:rPr>
                            <w:t xml:space="preserve"> / </w:t>
                          </w:r>
                          <w:r w:rsidRPr="007F6461">
                            <w:rPr>
                              <w:rFonts w:ascii="Arial" w:hAnsi="Arial" w:cs="Arial"/>
                              <w:b/>
                              <w:sz w:val="14"/>
                              <w:szCs w:val="14"/>
                            </w:rPr>
                            <w:fldChar w:fldCharType="begin"/>
                          </w:r>
                          <w:r w:rsidRPr="007F6461">
                            <w:rPr>
                              <w:rFonts w:ascii="Arial" w:hAnsi="Arial" w:cs="Arial"/>
                              <w:b/>
                              <w:sz w:val="14"/>
                              <w:szCs w:val="14"/>
                            </w:rPr>
                            <w:instrText>NUMPAGES</w:instrText>
                          </w:r>
                          <w:r w:rsidRPr="007F6461">
                            <w:rPr>
                              <w:rFonts w:ascii="Arial" w:hAnsi="Arial" w:cs="Arial"/>
                              <w:b/>
                              <w:sz w:val="14"/>
                              <w:szCs w:val="14"/>
                            </w:rPr>
                            <w:fldChar w:fldCharType="separate"/>
                          </w:r>
                          <w:r>
                            <w:rPr>
                              <w:rFonts w:ascii="Arial" w:hAnsi="Arial" w:cs="Arial"/>
                              <w:b/>
                              <w:noProof/>
                              <w:sz w:val="14"/>
                              <w:szCs w:val="14"/>
                            </w:rPr>
                            <w:t>1</w:t>
                          </w:r>
                          <w:r w:rsidRPr="007F6461">
                            <w:rPr>
                              <w:rFonts w:ascii="Arial" w:hAnsi="Arial" w:cs="Arial"/>
                              <w:b/>
                              <w:sz w:val="14"/>
                              <w:szCs w:val="14"/>
                            </w:rPr>
                            <w:fldChar w:fldCharType="end"/>
                          </w:r>
                        </w:p>
                        <w:p w:rsidR="009C1F26" w:rsidRPr="006A2F4C" w:rsidRDefault="009C1F26" w:rsidP="009C1F26">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9C1F26" w:rsidRPr="0069450D" w:rsidRDefault="009C1F26" w:rsidP="009C1F26">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4ED138C6"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9C1F26" w:rsidRPr="00B840A8" w:rsidRDefault="009C1F26" w:rsidP="009C1F26">
                    <w:pPr>
                      <w:pStyle w:val="Fuzeile"/>
                      <w:rPr>
                        <w:rFonts w:ascii="Arial" w:hAnsi="Arial" w:cs="Arial"/>
                        <w:sz w:val="14"/>
                        <w:szCs w:val="14"/>
                      </w:rPr>
                    </w:pPr>
                    <w:hyperlink r:id="rId3" w:history="1">
                      <w:r w:rsidRPr="006A2F4C">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sidRPr="007F6461">
                      <w:rPr>
                        <w:rFonts w:ascii="Arial" w:hAnsi="Arial" w:cs="Arial"/>
                        <w:sz w:val="14"/>
                        <w:szCs w:val="14"/>
                      </w:rPr>
                      <w:t xml:space="preserve">S. </w:t>
                    </w:r>
                    <w:r w:rsidRPr="007F6461">
                      <w:rPr>
                        <w:rFonts w:ascii="Arial" w:hAnsi="Arial" w:cs="Arial"/>
                        <w:b/>
                        <w:sz w:val="14"/>
                        <w:szCs w:val="14"/>
                      </w:rPr>
                      <w:fldChar w:fldCharType="begin"/>
                    </w:r>
                    <w:r w:rsidRPr="007F6461">
                      <w:rPr>
                        <w:rFonts w:ascii="Arial" w:hAnsi="Arial" w:cs="Arial"/>
                        <w:b/>
                        <w:sz w:val="14"/>
                        <w:szCs w:val="14"/>
                      </w:rPr>
                      <w:instrText>PAGE</w:instrText>
                    </w:r>
                    <w:r w:rsidRPr="007F6461">
                      <w:rPr>
                        <w:rFonts w:ascii="Arial" w:hAnsi="Arial" w:cs="Arial"/>
                        <w:b/>
                        <w:sz w:val="14"/>
                        <w:szCs w:val="14"/>
                      </w:rPr>
                      <w:fldChar w:fldCharType="separate"/>
                    </w:r>
                    <w:r>
                      <w:rPr>
                        <w:rFonts w:ascii="Arial" w:hAnsi="Arial" w:cs="Arial"/>
                        <w:b/>
                        <w:noProof/>
                        <w:sz w:val="14"/>
                        <w:szCs w:val="14"/>
                      </w:rPr>
                      <w:t>1</w:t>
                    </w:r>
                    <w:r w:rsidRPr="007F6461">
                      <w:rPr>
                        <w:rFonts w:ascii="Arial" w:hAnsi="Arial" w:cs="Arial"/>
                        <w:b/>
                        <w:sz w:val="14"/>
                        <w:szCs w:val="14"/>
                      </w:rPr>
                      <w:fldChar w:fldCharType="end"/>
                    </w:r>
                    <w:r w:rsidRPr="007F6461">
                      <w:rPr>
                        <w:rFonts w:ascii="Arial" w:hAnsi="Arial" w:cs="Arial"/>
                        <w:sz w:val="14"/>
                        <w:szCs w:val="14"/>
                      </w:rPr>
                      <w:t xml:space="preserve"> / </w:t>
                    </w:r>
                    <w:r w:rsidRPr="007F6461">
                      <w:rPr>
                        <w:rFonts w:ascii="Arial" w:hAnsi="Arial" w:cs="Arial"/>
                        <w:b/>
                        <w:sz w:val="14"/>
                        <w:szCs w:val="14"/>
                      </w:rPr>
                      <w:fldChar w:fldCharType="begin"/>
                    </w:r>
                    <w:r w:rsidRPr="007F6461">
                      <w:rPr>
                        <w:rFonts w:ascii="Arial" w:hAnsi="Arial" w:cs="Arial"/>
                        <w:b/>
                        <w:sz w:val="14"/>
                        <w:szCs w:val="14"/>
                      </w:rPr>
                      <w:instrText>NUMPAGES</w:instrText>
                    </w:r>
                    <w:r w:rsidRPr="007F6461">
                      <w:rPr>
                        <w:rFonts w:ascii="Arial" w:hAnsi="Arial" w:cs="Arial"/>
                        <w:b/>
                        <w:sz w:val="14"/>
                        <w:szCs w:val="14"/>
                      </w:rPr>
                      <w:fldChar w:fldCharType="separate"/>
                    </w:r>
                    <w:r>
                      <w:rPr>
                        <w:rFonts w:ascii="Arial" w:hAnsi="Arial" w:cs="Arial"/>
                        <w:b/>
                        <w:noProof/>
                        <w:sz w:val="14"/>
                        <w:szCs w:val="14"/>
                      </w:rPr>
                      <w:t>1</w:t>
                    </w:r>
                    <w:r w:rsidRPr="007F6461">
                      <w:rPr>
                        <w:rFonts w:ascii="Arial" w:hAnsi="Arial" w:cs="Arial"/>
                        <w:b/>
                        <w:sz w:val="14"/>
                        <w:szCs w:val="14"/>
                      </w:rPr>
                      <w:fldChar w:fldCharType="end"/>
                    </w:r>
                  </w:p>
                  <w:p w:rsidR="009C1F26" w:rsidRPr="006A2F4C" w:rsidRDefault="009C1F26" w:rsidP="009C1F26">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9C1F26" w:rsidRPr="0069450D" w:rsidRDefault="009C1F26" w:rsidP="009C1F26">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9C1F26" w:rsidRDefault="009C1F26" w:rsidP="009C1F26">
    <w:pPr>
      <w:pStyle w:val="Fuzeile"/>
      <w:rPr>
        <w:rFonts w:ascii="Arial" w:hAnsi="Arial" w:cs="Arial"/>
        <w:b/>
        <w:sz w:val="14"/>
        <w:szCs w:val="14"/>
      </w:rPr>
    </w:pPr>
  </w:p>
  <w:p w:rsidR="00B840A8" w:rsidRPr="009C1F26" w:rsidRDefault="00B840A8" w:rsidP="009C1F26">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F3349" w:rsidRDefault="001F3349">
      <w:r>
        <w:separator/>
      </w:r>
    </w:p>
  </w:footnote>
  <w:footnote w:type="continuationSeparator" w:id="0">
    <w:p w:rsidR="001F3349" w:rsidRDefault="001F33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334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C7855"/>
    <w:rsid w:val="002E526E"/>
    <w:rsid w:val="00300ECA"/>
    <w:rsid w:val="00314967"/>
    <w:rsid w:val="003305EF"/>
    <w:rsid w:val="00336330"/>
    <w:rsid w:val="00343141"/>
    <w:rsid w:val="00344D03"/>
    <w:rsid w:val="00375F73"/>
    <w:rsid w:val="00376352"/>
    <w:rsid w:val="003B5B7A"/>
    <w:rsid w:val="003C6EA6"/>
    <w:rsid w:val="003D6C1E"/>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C1F26"/>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4394426">
      <w:bodyDiv w:val="1"/>
      <w:marLeft w:val="0"/>
      <w:marRight w:val="0"/>
      <w:marTop w:val="0"/>
      <w:marBottom w:val="0"/>
      <w:divBdr>
        <w:top w:val="none" w:sz="0" w:space="0" w:color="auto"/>
        <w:left w:val="none" w:sz="0" w:space="0" w:color="auto"/>
        <w:bottom w:val="none" w:sz="0" w:space="0" w:color="auto"/>
        <w:right w:val="none" w:sz="0" w:space="0" w:color="auto"/>
      </w:divBdr>
    </w:div>
    <w:div w:id="13967777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1</Pages>
  <Words>168</Words>
  <Characters>1014</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1180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3</cp:revision>
  <cp:lastPrinted>2020-01-17T07:13:00Z</cp:lastPrinted>
  <dcterms:created xsi:type="dcterms:W3CDTF">2020-01-17T12:00:00Z</dcterms:created>
  <dcterms:modified xsi:type="dcterms:W3CDTF">2021-07-19T11:59:00Z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