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172C" w:rsidRPr="00AB10A4" w:rsidRDefault="00F7172C" w:rsidP="00F7172C">
      <w:pPr>
        <w:rPr>
          <w:rFonts w:ascii="Arial" w:hAnsi="Arial" w:cs="Arial"/>
          <w:sz w:val="20"/>
          <w:szCs w:val="20"/>
        </w:rPr>
      </w:pPr>
      <w:r>
        <w:rPr>
          <w:rFonts w:ascii="Arial" w:hAnsi="Arial" w:cs="Arial"/>
          <w:b/>
          <w:sz w:val="20"/>
          <w:szCs w:val="20"/>
          <w:u w:val="single"/>
        </w:rPr>
        <w:t xml:space="preserve">Schmale mobile Kaffeestation inklusive Technikeinsatz. Zum Betrieb einer Kaffeemaschine WMF </w:t>
      </w:r>
      <w:r w:rsidR="00AE6FED">
        <w:rPr>
          <w:rFonts w:ascii="Arial" w:hAnsi="Arial" w:cs="Arial"/>
          <w:b/>
          <w:sz w:val="20"/>
          <w:szCs w:val="20"/>
          <w:u w:val="single"/>
        </w:rPr>
        <w:t xml:space="preserve">1300 S, </w:t>
      </w:r>
      <w:r>
        <w:rPr>
          <w:rFonts w:ascii="Arial" w:hAnsi="Arial" w:cs="Arial"/>
          <w:b/>
          <w:sz w:val="20"/>
          <w:szCs w:val="20"/>
          <w:u w:val="single"/>
        </w:rPr>
        <w:t>1500 S Classic, 1500 S+, 5000 S+</w:t>
      </w:r>
      <w:r w:rsidR="00777C03">
        <w:rPr>
          <w:rFonts w:ascii="Arial" w:hAnsi="Arial" w:cs="Arial"/>
          <w:b/>
          <w:sz w:val="20"/>
          <w:szCs w:val="20"/>
          <w:u w:val="single"/>
        </w:rPr>
        <w:t xml:space="preserve"> oder</w:t>
      </w:r>
      <w:r>
        <w:rPr>
          <w:rFonts w:ascii="Arial" w:hAnsi="Arial" w:cs="Arial"/>
          <w:b/>
          <w:sz w:val="20"/>
          <w:szCs w:val="20"/>
          <w:u w:val="single"/>
        </w:rPr>
        <w:t xml:space="preserve"> 9000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rsidR="00F7172C" w:rsidRDefault="00F7172C" w:rsidP="00F7172C">
      <w:pPr>
        <w:rPr>
          <w:rFonts w:ascii="Arial" w:hAnsi="Arial" w:cs="Arial"/>
          <w:sz w:val="20"/>
          <w:szCs w:val="20"/>
        </w:rPr>
      </w:pPr>
    </w:p>
    <w:p w:rsidR="00F7172C" w:rsidRPr="00632C20" w:rsidRDefault="00F7172C" w:rsidP="00F7172C">
      <w:pPr>
        <w:rPr>
          <w:rFonts w:ascii="Arial" w:hAnsi="Arial" w:cs="Arial"/>
          <w:sz w:val="20"/>
          <w:szCs w:val="20"/>
        </w:rPr>
      </w:pPr>
    </w:p>
    <w:p w:rsidR="00F7172C" w:rsidRPr="006F17C0" w:rsidRDefault="00F7172C" w:rsidP="00F7172C">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3,3 kW</w:t>
      </w:r>
    </w:p>
    <w:p w:rsidR="00F7172C" w:rsidRPr="006F17C0" w:rsidRDefault="00F7172C" w:rsidP="00F7172C">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2</w:t>
      </w:r>
      <w:r w:rsidRPr="006F17C0">
        <w:rPr>
          <w:rFonts w:ascii="Arial" w:hAnsi="Arial" w:cs="Arial"/>
          <w:sz w:val="20"/>
          <w:szCs w:val="20"/>
        </w:rPr>
        <w:t xml:space="preserve">0 </w:t>
      </w:r>
      <w:r>
        <w:rPr>
          <w:rFonts w:ascii="Arial" w:hAnsi="Arial" w:cs="Arial"/>
          <w:sz w:val="20"/>
          <w:szCs w:val="20"/>
        </w:rPr>
        <w:t xml:space="preserve">– 240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w:t>
      </w:r>
      <w:r>
        <w:rPr>
          <w:rFonts w:ascii="Arial" w:hAnsi="Arial" w:cs="Arial"/>
          <w:sz w:val="20"/>
          <w:szCs w:val="20"/>
        </w:rPr>
        <w:t>/60</w:t>
      </w:r>
      <w:r w:rsidRPr="006F17C0">
        <w:rPr>
          <w:rFonts w:ascii="Arial" w:hAnsi="Arial" w:cs="Arial"/>
          <w:sz w:val="20"/>
          <w:szCs w:val="20"/>
        </w:rPr>
        <w:t xml:space="preserve"> Hz</w:t>
      </w:r>
    </w:p>
    <w:p w:rsidR="00F7172C" w:rsidRPr="00CC4E93" w:rsidRDefault="00F7172C" w:rsidP="00F7172C">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rsidR="00F7172C" w:rsidRDefault="00F7172C" w:rsidP="00F7172C">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rsidR="00F7172C" w:rsidRDefault="00F7172C" w:rsidP="00F7172C">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 xml:space="preserve">74 </w:t>
      </w:r>
      <w:r w:rsidRPr="006F17C0">
        <w:rPr>
          <w:rFonts w:ascii="Arial" w:hAnsi="Arial" w:cs="Arial"/>
          <w:sz w:val="20"/>
          <w:szCs w:val="20"/>
        </w:rPr>
        <w:t>kg</w:t>
      </w:r>
    </w:p>
    <w:p w:rsidR="00F7172C" w:rsidRPr="00632C20" w:rsidRDefault="00F7172C" w:rsidP="00F7172C">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850</w:t>
      </w:r>
      <w:r w:rsidRPr="00632C20">
        <w:rPr>
          <w:rFonts w:ascii="Arial" w:hAnsi="Arial" w:cs="Arial"/>
          <w:sz w:val="20"/>
          <w:szCs w:val="20"/>
        </w:rPr>
        <w:t xml:space="preserve"> mm</w:t>
      </w:r>
    </w:p>
    <w:p w:rsidR="00F7172C" w:rsidRPr="00632C20" w:rsidRDefault="00F7172C" w:rsidP="00F7172C">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rsidR="00F7172C" w:rsidRPr="00632C20" w:rsidRDefault="00F7172C" w:rsidP="00F7172C">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780</w:t>
      </w:r>
      <w:r w:rsidRPr="00632C20">
        <w:rPr>
          <w:rFonts w:ascii="Arial" w:hAnsi="Arial" w:cs="Arial"/>
          <w:sz w:val="20"/>
          <w:szCs w:val="20"/>
        </w:rPr>
        <w:t xml:space="preserve"> mm</w:t>
      </w:r>
    </w:p>
    <w:p w:rsidR="00F7172C" w:rsidRDefault="00F7172C" w:rsidP="00F7172C">
      <w:pPr>
        <w:rPr>
          <w:rFonts w:ascii="Arial" w:hAnsi="Arial" w:cs="Arial"/>
          <w:sz w:val="20"/>
          <w:szCs w:val="20"/>
        </w:rPr>
      </w:pPr>
    </w:p>
    <w:p w:rsidR="00F7172C" w:rsidRDefault="00F7172C" w:rsidP="00F7172C">
      <w:pPr>
        <w:rPr>
          <w:rFonts w:ascii="Arial" w:hAnsi="Arial" w:cs="Arial"/>
          <w:sz w:val="20"/>
          <w:szCs w:val="20"/>
        </w:rPr>
      </w:pPr>
    </w:p>
    <w:p w:rsidR="00F7172C" w:rsidRPr="00B5784E" w:rsidRDefault="00F7172C" w:rsidP="00F7172C">
      <w:pPr>
        <w:rPr>
          <w:rFonts w:ascii="Arial" w:hAnsi="Arial" w:cs="Arial"/>
          <w:b/>
          <w:sz w:val="20"/>
          <w:szCs w:val="20"/>
        </w:rPr>
      </w:pPr>
      <w:r>
        <w:rPr>
          <w:rFonts w:ascii="Arial" w:hAnsi="Arial" w:cs="Arial"/>
          <w:b/>
          <w:sz w:val="20"/>
          <w:szCs w:val="20"/>
        </w:rPr>
        <w:t>Leistungsbeschreibung</w:t>
      </w:r>
    </w:p>
    <w:p w:rsidR="00F7172C" w:rsidRDefault="00F7172C" w:rsidP="00F7172C">
      <w:pPr>
        <w:rPr>
          <w:rFonts w:ascii="Arial" w:hAnsi="Arial" w:cs="Arial"/>
          <w:sz w:val="20"/>
          <w:szCs w:val="20"/>
        </w:rPr>
      </w:pPr>
      <w:r>
        <w:rPr>
          <w:rFonts w:ascii="Arial" w:hAnsi="Arial" w:cs="Arial"/>
          <w:sz w:val="20"/>
          <w:szCs w:val="20"/>
        </w:rPr>
        <w:t xml:space="preserve">Mobile Station für den Betrieb einer Kaffeemaschine mit oder ohne Beistellgerät an Standorten ohne eigene Wasserversorgung. Die mobile Station eignet sich für die Verwendung mit einer WMF </w:t>
      </w:r>
      <w:r w:rsidR="00EC1054">
        <w:rPr>
          <w:rFonts w:ascii="Arial" w:hAnsi="Arial" w:cs="Arial"/>
          <w:sz w:val="20"/>
          <w:szCs w:val="20"/>
        </w:rPr>
        <w:t xml:space="preserve">1300 S, </w:t>
      </w:r>
      <w:bookmarkStart w:id="0" w:name="_GoBack"/>
      <w:bookmarkEnd w:id="0"/>
      <w:r>
        <w:rPr>
          <w:rFonts w:ascii="Arial" w:hAnsi="Arial" w:cs="Arial"/>
          <w:sz w:val="20"/>
          <w:szCs w:val="20"/>
        </w:rPr>
        <w:t>1500 S Classic, 1500 S+, 5000 S+</w:t>
      </w:r>
      <w:r w:rsidR="00777C03">
        <w:rPr>
          <w:rFonts w:ascii="Arial" w:hAnsi="Arial" w:cs="Arial"/>
          <w:sz w:val="20"/>
          <w:szCs w:val="20"/>
        </w:rPr>
        <w:t xml:space="preserve"> oder</w:t>
      </w:r>
      <w:r>
        <w:rPr>
          <w:rFonts w:ascii="Arial" w:hAnsi="Arial" w:cs="Arial"/>
          <w:sz w:val="20"/>
          <w:szCs w:val="20"/>
        </w:rPr>
        <w:t xml:space="preserve"> 9000 S+. </w:t>
      </w:r>
    </w:p>
    <w:p w:rsidR="00F7172C" w:rsidRDefault="00F7172C" w:rsidP="00F7172C">
      <w:pPr>
        <w:rPr>
          <w:rFonts w:ascii="Arial" w:hAnsi="Arial" w:cs="Arial"/>
          <w:sz w:val="20"/>
          <w:szCs w:val="20"/>
        </w:rPr>
      </w:pPr>
      <w:r w:rsidRPr="00E562F3">
        <w:rPr>
          <w:rFonts w:ascii="Arial" w:hAnsi="Arial" w:cs="Arial"/>
          <w:sz w:val="20"/>
          <w:szCs w:val="20"/>
        </w:rPr>
        <w:t>Im Korpus der mobilen Kaffeestation befinde</w:t>
      </w:r>
      <w:r>
        <w:rPr>
          <w:rFonts w:ascii="Arial" w:hAnsi="Arial" w:cs="Arial"/>
          <w:sz w:val="20"/>
          <w:szCs w:val="20"/>
        </w:rPr>
        <w:t xml:space="preserve">t sich die Druckerhöhungspumpe, eine 3-fach Steckdosenleiste sowie ein </w:t>
      </w:r>
      <w:r w:rsidRPr="00CC4E93">
        <w:rPr>
          <w:rFonts w:ascii="Arial" w:hAnsi="Arial" w:cs="Arial"/>
          <w:sz w:val="20"/>
          <w:szCs w:val="20"/>
        </w:rPr>
        <w:t>Frisch- und Abwassertank</w:t>
      </w:r>
      <w:r>
        <w:rPr>
          <w:rFonts w:ascii="Arial" w:hAnsi="Arial" w:cs="Arial"/>
          <w:sz w:val="20"/>
          <w:szCs w:val="20"/>
        </w:rPr>
        <w:t xml:space="preserve">. </w:t>
      </w:r>
      <w:r w:rsidRPr="00CC4E93">
        <w:rPr>
          <w:rFonts w:ascii="Arial" w:hAnsi="Arial" w:cs="Arial"/>
          <w:sz w:val="20"/>
          <w:szCs w:val="20"/>
        </w:rPr>
        <w:t xml:space="preserve">Die Leerabschaltung des Frischwassertanks wird durch einen Sensor kontrolliert.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w:t>
      </w:r>
    </w:p>
    <w:p w:rsidR="00F7172C" w:rsidRDefault="00F7172C" w:rsidP="00F7172C">
      <w:pPr>
        <w:rPr>
          <w:rFonts w:ascii="Arial" w:hAnsi="Arial" w:cs="Arial"/>
          <w:sz w:val="20"/>
          <w:szCs w:val="20"/>
        </w:rPr>
      </w:pPr>
      <w:r w:rsidRPr="00CC4E93">
        <w:rPr>
          <w:rFonts w:ascii="Arial" w:hAnsi="Arial" w:cs="Arial"/>
          <w:sz w:val="20"/>
          <w:szCs w:val="20"/>
        </w:rPr>
        <w:t>Das Abwasser aus der Tropfschale sowie die Reinigungsflüssigkeit werden im Abwassertank aufgefangen.</w:t>
      </w:r>
      <w:r>
        <w:rPr>
          <w:rFonts w:ascii="Arial" w:hAnsi="Arial" w:cs="Arial"/>
          <w:sz w:val="20"/>
          <w:szCs w:val="20"/>
        </w:rPr>
        <w:t xml:space="preserve"> </w:t>
      </w:r>
      <w:r w:rsidRPr="00CC4E93">
        <w:rPr>
          <w:rFonts w:ascii="Arial" w:hAnsi="Arial" w:cs="Arial"/>
          <w:sz w:val="20"/>
          <w:szCs w:val="20"/>
        </w:rPr>
        <w:t>Die Kaffeemaschine und die Beistellgeräte</w:t>
      </w:r>
      <w:r>
        <w:rPr>
          <w:rFonts w:ascii="Arial" w:hAnsi="Arial" w:cs="Arial"/>
          <w:sz w:val="20"/>
          <w:szCs w:val="20"/>
        </w:rPr>
        <w:t xml:space="preserve"> </w:t>
      </w:r>
      <w:r w:rsidRPr="00CC4E93">
        <w:rPr>
          <w:rFonts w:ascii="Arial" w:hAnsi="Arial" w:cs="Arial"/>
          <w:sz w:val="20"/>
          <w:szCs w:val="20"/>
        </w:rPr>
        <w:t>werden fest mit der mobilen Kaffeestation verbunden.</w:t>
      </w:r>
    </w:p>
    <w:p w:rsidR="00F7172C" w:rsidRDefault="00F7172C" w:rsidP="00F7172C">
      <w:pPr>
        <w:rPr>
          <w:rFonts w:ascii="Arial" w:hAnsi="Arial" w:cs="Arial"/>
          <w:sz w:val="20"/>
          <w:szCs w:val="20"/>
        </w:rPr>
      </w:pPr>
    </w:p>
    <w:p w:rsidR="00F7172C" w:rsidRDefault="00F7172C" w:rsidP="00F7172C">
      <w:pPr>
        <w:rPr>
          <w:rFonts w:ascii="Arial" w:hAnsi="Arial" w:cs="Arial"/>
          <w:b/>
          <w:sz w:val="16"/>
          <w:szCs w:val="16"/>
        </w:rPr>
      </w:pPr>
    </w:p>
    <w:p w:rsidR="00F7172C" w:rsidRPr="00D354FA" w:rsidRDefault="00F7172C" w:rsidP="00F7172C">
      <w:pPr>
        <w:rPr>
          <w:rFonts w:ascii="Arial" w:hAnsi="Arial" w:cs="Arial"/>
          <w:b/>
          <w:sz w:val="16"/>
          <w:szCs w:val="16"/>
          <w:lang w:val="en-US"/>
        </w:rPr>
      </w:pPr>
      <w:r w:rsidRPr="00D354FA">
        <w:rPr>
          <w:rFonts w:ascii="Arial" w:hAnsi="Arial" w:cs="Arial"/>
          <w:b/>
          <w:sz w:val="16"/>
          <w:szCs w:val="16"/>
          <w:lang w:val="en-US"/>
        </w:rPr>
        <w:t xml:space="preserve">WMF GmbH Art. </w:t>
      </w:r>
      <w:proofErr w:type="spellStart"/>
      <w:r w:rsidRPr="00D354FA">
        <w:rPr>
          <w:rFonts w:ascii="Arial" w:hAnsi="Arial" w:cs="Arial"/>
          <w:b/>
          <w:sz w:val="16"/>
          <w:szCs w:val="16"/>
          <w:lang w:val="en-US"/>
        </w:rPr>
        <w:t>Nr</w:t>
      </w:r>
      <w:proofErr w:type="spellEnd"/>
      <w:r w:rsidRPr="00D354FA">
        <w:rPr>
          <w:rFonts w:ascii="Arial" w:hAnsi="Arial" w:cs="Arial"/>
          <w:b/>
          <w:sz w:val="16"/>
          <w:szCs w:val="16"/>
          <w:lang w:val="en-US"/>
        </w:rPr>
        <w:t>. 03 9491 0</w:t>
      </w:r>
      <w:r>
        <w:rPr>
          <w:rFonts w:ascii="Arial" w:hAnsi="Arial" w:cs="Arial"/>
          <w:b/>
          <w:sz w:val="16"/>
          <w:szCs w:val="16"/>
          <w:lang w:val="en-US"/>
        </w:rPr>
        <w:t>2</w:t>
      </w:r>
      <w:r w:rsidRPr="00D354FA">
        <w:rPr>
          <w:rFonts w:ascii="Arial" w:hAnsi="Arial" w:cs="Arial"/>
          <w:b/>
          <w:sz w:val="16"/>
          <w:szCs w:val="16"/>
          <w:lang w:val="en-US"/>
        </w:rPr>
        <w:t xml:space="preserve">01 </w:t>
      </w:r>
    </w:p>
    <w:p w:rsidR="00F7172C" w:rsidRPr="00D354FA" w:rsidRDefault="00F7172C" w:rsidP="00F7172C">
      <w:pPr>
        <w:rPr>
          <w:rFonts w:ascii="Arial" w:hAnsi="Arial" w:cs="Arial"/>
          <w:sz w:val="20"/>
          <w:szCs w:val="20"/>
          <w:lang w:val="en-US"/>
        </w:rPr>
      </w:pPr>
    </w:p>
    <w:p w:rsidR="00F7172C" w:rsidRPr="00D354FA" w:rsidRDefault="00F7172C" w:rsidP="00F7172C">
      <w:pPr>
        <w:rPr>
          <w:rFonts w:ascii="Arial" w:hAnsi="Arial" w:cs="Arial"/>
          <w:sz w:val="20"/>
          <w:szCs w:val="20"/>
          <w:lang w:val="en-US"/>
        </w:rPr>
      </w:pPr>
    </w:p>
    <w:p w:rsidR="002C7855" w:rsidRDefault="002C7855" w:rsidP="002C7855">
      <w:pPr>
        <w:rPr>
          <w:rFonts w:ascii="Arial" w:hAnsi="Arial" w:cs="Arial"/>
          <w:sz w:val="20"/>
          <w:szCs w:val="20"/>
          <w:lang w:val="en-US"/>
        </w:rPr>
      </w:pPr>
    </w:p>
    <w:p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D40C1D4-0497-4D85-BDA0-8D8C53ACFBD1}"/>
    <w:embedBold r:id="rId2" w:fontKey="{ABF691D9-491A-4283-9A44-FB1EAEEC8F9E}"/>
    <w:embedItalic r:id="rId3" w:fontKey="{74181285-5561-432B-B75D-3FBE60319B2A}"/>
    <w:embedBoldItalic r:id="rId4" w:fontKey="{D3F3A624-689E-4A16-8A66-FC02D052801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A310FAF-5C08-41E1-ACC1-CC1E484C81A2}"/>
  </w:font>
  <w:font w:name="Cambria">
    <w:panose1 w:val="02040503050406030204"/>
    <w:charset w:val="00"/>
    <w:family w:val="roman"/>
    <w:pitch w:val="variable"/>
    <w:sig w:usb0="E00006FF" w:usb1="420024FF" w:usb2="02000000" w:usb3="00000000" w:csb0="0000019F" w:csb1="00000000"/>
    <w:embedRegular r:id="rId6" w:fontKey="{754E161E-842A-4ED9-A397-21F8AD06E984}"/>
  </w:font>
  <w:font w:name="Calibri">
    <w:panose1 w:val="020F0502020204030204"/>
    <w:charset w:val="00"/>
    <w:family w:val="swiss"/>
    <w:pitch w:val="variable"/>
    <w:sig w:usb0="E0002AFF" w:usb1="C000247B" w:usb2="00000009" w:usb3="00000000" w:csb0="000001FF" w:csb1="00000000"/>
    <w:embedRegular r:id="rId7" w:fontKey="{51BADEEF-469B-409D-8037-673F8F9C2C4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054" w:rsidRDefault="00EC1054" w:rsidP="00EC1054">
    <w:pPr>
      <w:pStyle w:val="Fuzeile"/>
      <w:rPr>
        <w:rFonts w:ascii="Arial" w:hAnsi="Arial" w:cs="Arial"/>
        <w:sz w:val="14"/>
        <w:szCs w:val="14"/>
      </w:rPr>
    </w:pPr>
    <w:r>
      <w:rPr>
        <w:noProof/>
      </w:rPr>
      <w:drawing>
        <wp:anchor distT="0" distB="0" distL="114300" distR="114300" simplePos="0" relativeHeight="251658240"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1" locked="0" layoutInCell="1" allowOverlap="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EC1054" w:rsidRDefault="00EC1054" w:rsidP="00EC1054">
                          <w:pPr>
                            <w:pStyle w:val="Fuzeile"/>
                            <w:rPr>
                              <w:rFonts w:ascii="Arial" w:hAnsi="Arial" w:cs="Arial"/>
                              <w:sz w:val="14"/>
                              <w:szCs w:val="14"/>
                            </w:rPr>
                          </w:pPr>
                          <w:hyperlink r:id="rId2"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EC1054" w:rsidRDefault="00EC1054" w:rsidP="00EC105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EC1054" w:rsidRDefault="00EC1054" w:rsidP="00EC105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" stroked="f">
              <v:textbox style="mso-fit-shape-to-text:t">
                <w:txbxContent>
                  <w:p w:rsidR="00EC1054" w:rsidRDefault="00EC1054" w:rsidP="00EC1054">
                    <w:pPr>
                      <w:pStyle w:val="Fuzeile"/>
                      <w:rPr>
                        <w:rFonts w:ascii="Arial" w:hAnsi="Arial" w:cs="Arial"/>
                        <w:sz w:val="14"/>
                        <w:szCs w:val="14"/>
                      </w:rPr>
                    </w:pPr>
                    <w:hyperlink r:id="rId3"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EC1054" w:rsidRDefault="00EC1054" w:rsidP="00EC105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EC1054" w:rsidRDefault="00EC1054" w:rsidP="00EC105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EC1054" w:rsidRDefault="00B840A8" w:rsidP="00EC1054">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77C03"/>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E6FE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C1054"/>
    <w:rsid w:val="00ED3097"/>
    <w:rsid w:val="00EE4202"/>
    <w:rsid w:val="00EE4E32"/>
    <w:rsid w:val="00EE728D"/>
    <w:rsid w:val="00EF0332"/>
    <w:rsid w:val="00EF6EB1"/>
    <w:rsid w:val="00F045C4"/>
    <w:rsid w:val="00F13611"/>
    <w:rsid w:val="00F153D0"/>
    <w:rsid w:val="00F2485F"/>
    <w:rsid w:val="00F248EE"/>
    <w:rsid w:val="00F46F12"/>
    <w:rsid w:val="00F7172C"/>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9110353">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197</Words>
  <Characters>1255</Characters>
  <Application>Microsoft Office Word</Application>
  <DocSecurity>0</DocSecurity>
  <Lines>35</Lines>
  <Paragraphs>25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2020-01-21T08:27:00Z</dcterms:created>
  <dcterms:modified xsi:type="dcterms:W3CDTF">2021-07-20T07:13:00Z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