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D87C20" w:rsidRDefault="00D87C20" w:rsidP="00D87C20">
      <w:pPr>
        <w:rPr>
          <w:rFonts w:ascii="Arial" w:hAnsi="Arial" w:cs="Arial"/>
          <w:sz w:val="20"/>
          <w:szCs w:val="20"/>
        </w:rPr>
      </w:pPr>
      <w:r>
        <w:rPr>
          <w:rFonts w:ascii="Arial" w:hAnsi="Arial" w:cs="Arial"/>
          <w:b/>
          <w:sz w:val="20"/>
          <w:szCs w:val="20"/>
          <w:u w:val="single"/>
        </w:rPr>
        <w:t xml:space="preserve">WMF Beistellkühler für bis zu 3,5 Liter Milch, abschließbar. </w:t>
      </w:r>
      <w:r w:rsidR="00361D41">
        <w:rPr>
          <w:rFonts w:ascii="Arial" w:hAnsi="Arial" w:cs="Arial"/>
          <w:b/>
          <w:sz w:val="20"/>
          <w:szCs w:val="20"/>
          <w:u w:val="single"/>
        </w:rPr>
        <w:t xml:space="preserve">Milchschlauchdurchführung links und rechts. </w:t>
      </w:r>
      <w:r>
        <w:rPr>
          <w:rFonts w:ascii="Arial" w:hAnsi="Arial" w:cs="Arial"/>
          <w:b/>
          <w:sz w:val="20"/>
          <w:szCs w:val="20"/>
          <w:u w:val="single"/>
        </w:rPr>
        <w:t>Geeignet zur Installation mit einer WMF Spezialitäten-Kaffeemaschine</w:t>
      </w:r>
    </w:p>
    <w:p w:rsidR="00D87C20" w:rsidRDefault="00D87C20" w:rsidP="00D87C20">
      <w:pPr>
        <w:rPr>
          <w:rFonts w:ascii="Arial" w:hAnsi="Arial" w:cs="Arial"/>
          <w:sz w:val="20"/>
          <w:szCs w:val="20"/>
        </w:rPr>
      </w:pPr>
    </w:p>
    <w:p w:rsidR="00D87C20" w:rsidRDefault="00D87C20" w:rsidP="00D87C20">
      <w:pPr>
        <w:rPr>
          <w:rFonts w:ascii="Arial" w:hAnsi="Arial" w:cs="Arial"/>
          <w:sz w:val="20"/>
          <w:szCs w:val="20"/>
        </w:rPr>
      </w:pPr>
    </w:p>
    <w:p w:rsidR="00D87C20" w:rsidRDefault="00D87C20" w:rsidP="00D87C20">
      <w:pPr>
        <w:rPr>
          <w:rFonts w:ascii="Arial" w:hAnsi="Arial" w:cs="Arial"/>
          <w:sz w:val="20"/>
          <w:szCs w:val="20"/>
        </w:rPr>
      </w:pPr>
      <w:r>
        <w:rPr>
          <w:rFonts w:ascii="Arial" w:hAnsi="Arial" w:cs="Arial"/>
          <w:sz w:val="20"/>
          <w:szCs w:val="20"/>
        </w:rPr>
        <w:t xml:space="preserve">Fassungsvermögen Milcheinsatz: </w:t>
      </w:r>
      <w:r>
        <w:rPr>
          <w:rFonts w:ascii="Arial" w:hAnsi="Arial" w:cs="Arial"/>
          <w:sz w:val="20"/>
          <w:szCs w:val="20"/>
        </w:rPr>
        <w:tab/>
        <w:t xml:space="preserve">3,5 Liter </w:t>
      </w:r>
    </w:p>
    <w:p w:rsidR="00D87C20" w:rsidRDefault="00D87C20" w:rsidP="00D87C20">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0,08 kW</w:t>
      </w:r>
    </w:p>
    <w:p w:rsidR="00D87C20" w:rsidRDefault="00D87C20" w:rsidP="00D87C20">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230 V/1/N/ 50 Hz</w:t>
      </w:r>
    </w:p>
    <w:p w:rsidR="00D87C20" w:rsidRDefault="00D87C20" w:rsidP="00D87C20">
      <w:pPr>
        <w:rPr>
          <w:rFonts w:ascii="Arial" w:hAnsi="Arial" w:cs="Arial"/>
          <w:sz w:val="20"/>
          <w:szCs w:val="20"/>
        </w:rPr>
      </w:pPr>
      <w:r>
        <w:rPr>
          <w:rFonts w:ascii="Arial" w:hAnsi="Arial" w:cs="Arial"/>
          <w:sz w:val="20"/>
          <w:szCs w:val="20"/>
        </w:rPr>
        <w:t>Leergewicht: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ca. 13,5 kg</w:t>
      </w:r>
    </w:p>
    <w:p w:rsidR="00D87C20" w:rsidRDefault="00D87C20" w:rsidP="00D87C20">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22</w:t>
      </w:r>
      <w:r w:rsidR="00430B68">
        <w:rPr>
          <w:rFonts w:ascii="Arial" w:hAnsi="Arial" w:cs="Arial"/>
          <w:sz w:val="20"/>
          <w:szCs w:val="20"/>
        </w:rPr>
        <w:t>5</w:t>
      </w:r>
      <w:r>
        <w:rPr>
          <w:rFonts w:ascii="Arial" w:hAnsi="Arial" w:cs="Arial"/>
          <w:sz w:val="20"/>
          <w:szCs w:val="20"/>
        </w:rPr>
        <w:t xml:space="preserve"> mm</w:t>
      </w:r>
    </w:p>
    <w:p w:rsidR="00D87C20" w:rsidRDefault="00D87C20" w:rsidP="00D87C20">
      <w:pPr>
        <w:rPr>
          <w:rFonts w:ascii="Arial" w:hAnsi="Arial" w:cs="Arial"/>
          <w:sz w:val="20"/>
          <w:szCs w:val="20"/>
        </w:rPr>
      </w:pPr>
      <w:r>
        <w:rPr>
          <w:rFonts w:ascii="Arial" w:hAnsi="Arial" w:cs="Arial"/>
          <w:sz w:val="20"/>
          <w:szCs w:val="20"/>
        </w:rPr>
        <w:t xml:space="preserve">Höhe: </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34</w:t>
      </w:r>
      <w:r w:rsidR="00430B68">
        <w:rPr>
          <w:rFonts w:ascii="Arial" w:hAnsi="Arial" w:cs="Arial"/>
          <w:sz w:val="20"/>
          <w:szCs w:val="20"/>
        </w:rPr>
        <w:t>1</w:t>
      </w:r>
      <w:r>
        <w:rPr>
          <w:rFonts w:ascii="Arial" w:hAnsi="Arial" w:cs="Arial"/>
          <w:sz w:val="20"/>
          <w:szCs w:val="20"/>
        </w:rPr>
        <w:t xml:space="preserve"> mm</w:t>
      </w:r>
    </w:p>
    <w:p w:rsidR="00D87C20" w:rsidRDefault="00D87C20" w:rsidP="00D87C20">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46</w:t>
      </w:r>
      <w:r w:rsidR="00430B68">
        <w:rPr>
          <w:rFonts w:ascii="Arial" w:hAnsi="Arial" w:cs="Arial"/>
          <w:sz w:val="20"/>
          <w:szCs w:val="20"/>
        </w:rPr>
        <w:t>2</w:t>
      </w:r>
      <w:bookmarkStart w:id="0" w:name="_GoBack"/>
      <w:bookmarkEnd w:id="0"/>
      <w:r>
        <w:rPr>
          <w:rFonts w:ascii="Arial" w:hAnsi="Arial" w:cs="Arial"/>
          <w:sz w:val="20"/>
          <w:szCs w:val="20"/>
        </w:rPr>
        <w:t xml:space="preserve"> mm</w:t>
      </w:r>
    </w:p>
    <w:p w:rsidR="00D87C20" w:rsidRDefault="00D87C20" w:rsidP="00D87C20">
      <w:pPr>
        <w:rPr>
          <w:rFonts w:ascii="Arial" w:hAnsi="Arial" w:cs="Arial"/>
          <w:sz w:val="20"/>
          <w:szCs w:val="20"/>
        </w:rPr>
      </w:pPr>
    </w:p>
    <w:p w:rsidR="00D87C20" w:rsidRDefault="00D87C20" w:rsidP="00D87C20">
      <w:pPr>
        <w:rPr>
          <w:rFonts w:ascii="Arial" w:hAnsi="Arial" w:cs="Arial"/>
          <w:sz w:val="20"/>
          <w:szCs w:val="20"/>
        </w:rPr>
      </w:pPr>
    </w:p>
    <w:p w:rsidR="00D87C20" w:rsidRDefault="00D87C20" w:rsidP="00D87C20">
      <w:pPr>
        <w:rPr>
          <w:rFonts w:ascii="Arial" w:hAnsi="Arial" w:cs="Arial"/>
          <w:b/>
          <w:sz w:val="20"/>
          <w:szCs w:val="20"/>
        </w:rPr>
      </w:pPr>
      <w:r>
        <w:rPr>
          <w:rFonts w:ascii="Arial" w:hAnsi="Arial" w:cs="Arial"/>
          <w:b/>
          <w:sz w:val="20"/>
          <w:szCs w:val="20"/>
        </w:rPr>
        <w:t>Leistungsbeschreibung</w:t>
      </w:r>
    </w:p>
    <w:p w:rsidR="00361D41" w:rsidRDefault="00D87C20" w:rsidP="00D87C20">
      <w:pPr>
        <w:rPr>
          <w:rFonts w:ascii="Arial" w:hAnsi="Arial" w:cs="Arial"/>
          <w:sz w:val="20"/>
          <w:szCs w:val="20"/>
        </w:rPr>
      </w:pPr>
      <w:r>
        <w:rPr>
          <w:rFonts w:ascii="Arial" w:hAnsi="Arial" w:cs="Arial"/>
          <w:sz w:val="20"/>
          <w:szCs w:val="20"/>
        </w:rPr>
        <w:t xml:space="preserve">Die </w:t>
      </w:r>
      <w:proofErr w:type="spellStart"/>
      <w:r>
        <w:rPr>
          <w:rFonts w:ascii="Arial" w:hAnsi="Arial" w:cs="Arial"/>
          <w:sz w:val="20"/>
          <w:szCs w:val="20"/>
        </w:rPr>
        <w:t>kompressorgekühlte</w:t>
      </w:r>
      <w:proofErr w:type="spellEnd"/>
      <w:r>
        <w:rPr>
          <w:rFonts w:ascii="Arial" w:hAnsi="Arial" w:cs="Arial"/>
          <w:sz w:val="20"/>
          <w:szCs w:val="20"/>
        </w:rPr>
        <w:t xml:space="preserve"> Beistelleinheit für Milch verfügt über einen Thermostat für die automatische Temperaturregelung und ist im Temperaturbereich zwischen +2° und +8° C stufenlos einstellbar. </w:t>
      </w:r>
    </w:p>
    <w:p w:rsidR="00361D41" w:rsidRDefault="00361D41" w:rsidP="00D87C20">
      <w:pPr>
        <w:rPr>
          <w:rFonts w:ascii="Arial" w:hAnsi="Arial" w:cs="Arial"/>
          <w:sz w:val="20"/>
          <w:szCs w:val="20"/>
        </w:rPr>
      </w:pPr>
      <w:r>
        <w:rPr>
          <w:rFonts w:ascii="Arial" w:hAnsi="Arial" w:cs="Arial"/>
          <w:sz w:val="20"/>
          <w:szCs w:val="20"/>
        </w:rPr>
        <w:t xml:space="preserve">Der Kühler verfügt sowohl in der rechten als auch in der linken Seitenwand über eine Milchschlauchdurchführung. Somit kann der Milchkühler entweder rechts oder links von der Kaffeemaschine positioniert werden. </w:t>
      </w:r>
    </w:p>
    <w:p w:rsidR="00D87C20" w:rsidRDefault="00D87C20" w:rsidP="00D87C20">
      <w:pPr>
        <w:rPr>
          <w:rFonts w:ascii="Arial" w:hAnsi="Arial" w:cs="Arial"/>
          <w:sz w:val="20"/>
          <w:szCs w:val="20"/>
        </w:rPr>
      </w:pPr>
      <w:r>
        <w:rPr>
          <w:rFonts w:ascii="Arial" w:hAnsi="Arial" w:cs="Arial"/>
          <w:sz w:val="20"/>
          <w:szCs w:val="20"/>
        </w:rPr>
        <w:t>Geeignet für den Einsatz in Verbindung mit einer WMF Spezialitätenkaffeemaschine. Der Milcheinsatz hat ein Fassungsvermögen von 3,5 Liter. In dem Deckel des Einsatzes befindet sich der Anschluss für den entsprechenden Reinigungs-Schlauchadapter. Auf dem Deckel des Kühlers können Espresso- und/ oder Kaffeetassen gelagert werden.</w:t>
      </w:r>
    </w:p>
    <w:p w:rsidR="00D87C20" w:rsidRDefault="00D87C20" w:rsidP="00D87C20">
      <w:pPr>
        <w:rPr>
          <w:rFonts w:ascii="Arial" w:hAnsi="Arial" w:cs="Arial"/>
          <w:sz w:val="20"/>
          <w:szCs w:val="20"/>
        </w:rPr>
      </w:pPr>
    </w:p>
    <w:p w:rsidR="00D87C20" w:rsidRDefault="00D87C20" w:rsidP="00D87C20">
      <w:pPr>
        <w:rPr>
          <w:rFonts w:ascii="Arial" w:hAnsi="Arial" w:cs="Arial"/>
          <w:b/>
          <w:sz w:val="16"/>
          <w:szCs w:val="16"/>
          <w:lang w:val="en-US"/>
        </w:rPr>
      </w:pPr>
      <w:r>
        <w:rPr>
          <w:rFonts w:ascii="Arial" w:hAnsi="Arial" w:cs="Arial"/>
          <w:b/>
          <w:sz w:val="16"/>
          <w:szCs w:val="16"/>
          <w:lang w:val="en-US"/>
        </w:rPr>
        <w:t xml:space="preserve">WMF GmbH Art. </w:t>
      </w:r>
      <w:proofErr w:type="spellStart"/>
      <w:r>
        <w:rPr>
          <w:rFonts w:ascii="Arial" w:hAnsi="Arial" w:cs="Arial"/>
          <w:b/>
          <w:sz w:val="16"/>
          <w:szCs w:val="16"/>
          <w:lang w:val="en-US"/>
        </w:rPr>
        <w:t>Nr</w:t>
      </w:r>
      <w:proofErr w:type="spellEnd"/>
      <w:r>
        <w:rPr>
          <w:rFonts w:ascii="Arial" w:hAnsi="Arial" w:cs="Arial"/>
          <w:b/>
          <w:sz w:val="16"/>
          <w:szCs w:val="16"/>
          <w:lang w:val="en-US"/>
        </w:rPr>
        <w:t>. 03 9190 00</w:t>
      </w:r>
      <w:r w:rsidR="00361D41">
        <w:rPr>
          <w:rFonts w:ascii="Arial" w:hAnsi="Arial" w:cs="Arial"/>
          <w:b/>
          <w:sz w:val="16"/>
          <w:szCs w:val="16"/>
          <w:lang w:val="en-US"/>
        </w:rPr>
        <w:t>1</w:t>
      </w:r>
      <w:r>
        <w:rPr>
          <w:rFonts w:ascii="Arial" w:hAnsi="Arial" w:cs="Arial"/>
          <w:b/>
          <w:sz w:val="16"/>
          <w:szCs w:val="16"/>
          <w:lang w:val="en-US"/>
        </w:rPr>
        <w:t>3</w:t>
      </w:r>
    </w:p>
    <w:p w:rsidR="00D87C20" w:rsidRDefault="00D87C20" w:rsidP="00D87C20">
      <w:pPr>
        <w:rPr>
          <w:rFonts w:ascii="Arial" w:hAnsi="Arial" w:cs="Arial"/>
          <w:sz w:val="20"/>
          <w:szCs w:val="20"/>
          <w:lang w:val="en-US"/>
        </w:rPr>
      </w:pPr>
    </w:p>
    <w:p w:rsidR="002C7855" w:rsidRDefault="002C7855" w:rsidP="002C7855">
      <w:pPr>
        <w:rPr>
          <w:rFonts w:ascii="Arial" w:hAnsi="Arial" w:cs="Arial"/>
          <w:sz w:val="20"/>
          <w:szCs w:val="20"/>
          <w:lang w:val="en-US"/>
        </w:rPr>
      </w:pPr>
    </w:p>
    <w:p w:rsidR="009F1ED6" w:rsidRPr="009F1ED6" w:rsidRDefault="009F1ED6" w:rsidP="002C7855">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F3349" w:rsidRDefault="001F3349">
      <w:r>
        <w:separator/>
      </w:r>
    </w:p>
  </w:endnote>
  <w:endnote w:type="continuationSeparator" w:id="0">
    <w:p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17C98D44-EC69-4E78-890C-A697296ADCE4}"/>
    <w:embedBold r:id="rId2" w:fontKey="{7BF1C319-98CD-4015-8C23-35BA44D8A2B7}"/>
    <w:embedItalic r:id="rId3" w:fontKey="{0BC340DD-39B6-42CA-8F15-E824E3130302}"/>
    <w:embedBoldItalic r:id="rId4" w:fontKey="{780A7B3A-CC02-47A6-A2BD-1BCF6D6109A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A230025-2826-4821-A194-084124588758}"/>
  </w:font>
  <w:font w:name="Cambria">
    <w:panose1 w:val="02040503050406030204"/>
    <w:charset w:val="00"/>
    <w:family w:val="roman"/>
    <w:pitch w:val="variable"/>
    <w:sig w:usb0="E00006FF" w:usb1="420024FF" w:usb2="02000000" w:usb3="00000000" w:csb0="0000019F" w:csb1="00000000"/>
    <w:embedRegular r:id="rId6" w:fontKey="{D0E56D24-0BAF-408F-B993-5CD421EC9EB6}"/>
  </w:font>
  <w:font w:name="Calibri">
    <w:panose1 w:val="020F0502020204030204"/>
    <w:charset w:val="00"/>
    <w:family w:val="swiss"/>
    <w:pitch w:val="variable"/>
    <w:sig w:usb0="E4002EFF" w:usb1="C000247B" w:usb2="00000009" w:usb3="00000000" w:csb0="000001FF" w:csb1="00000000"/>
    <w:embedRegular r:id="rId7" w:fontKey="{A3723575-D8BB-42B6-8C81-33225141F98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70D69" w:rsidRDefault="00670D69" w:rsidP="00670D69">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0AF14BDD" wp14:editId="65F808A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771687A" wp14:editId="54C200C9">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670D69" w:rsidRPr="00B840A8" w:rsidRDefault="00430B68" w:rsidP="00670D69">
                          <w:pPr>
                            <w:pStyle w:val="Fuzeile"/>
                            <w:rPr>
                              <w:rFonts w:ascii="Arial" w:hAnsi="Arial" w:cs="Arial"/>
                              <w:sz w:val="14"/>
                              <w:szCs w:val="14"/>
                            </w:rPr>
                          </w:pPr>
                          <w:hyperlink r:id="rId2" w:history="1">
                            <w:r w:rsidR="00670D69" w:rsidRPr="006A2F4C">
                              <w:rPr>
                                <w:rStyle w:val="Hyperlink"/>
                                <w:rFonts w:ascii="Arial" w:hAnsi="Arial" w:cs="Arial"/>
                                <w:sz w:val="14"/>
                                <w:szCs w:val="14"/>
                              </w:rPr>
                              <w:t>https://www.wmf-coffeemachines.com/de_de/service/fachplanerservice.html</w:t>
                            </w:r>
                          </w:hyperlink>
                          <w:r w:rsidR="00670D69">
                            <w:rPr>
                              <w:rFonts w:ascii="Arial" w:hAnsi="Arial" w:cs="Arial"/>
                              <w:sz w:val="14"/>
                              <w:szCs w:val="14"/>
                            </w:rPr>
                            <w:t xml:space="preserve"> </w:t>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sidRPr="007F6461">
                            <w:rPr>
                              <w:rFonts w:ascii="Arial" w:hAnsi="Arial" w:cs="Arial"/>
                              <w:sz w:val="14"/>
                              <w:szCs w:val="14"/>
                            </w:rPr>
                            <w:t xml:space="preserve">S. </w:t>
                          </w:r>
                          <w:r w:rsidR="00670D69" w:rsidRPr="007F6461">
                            <w:rPr>
                              <w:rFonts w:ascii="Arial" w:hAnsi="Arial" w:cs="Arial"/>
                              <w:b/>
                              <w:sz w:val="14"/>
                              <w:szCs w:val="14"/>
                            </w:rPr>
                            <w:fldChar w:fldCharType="begin"/>
                          </w:r>
                          <w:r w:rsidR="00670D69" w:rsidRPr="007F6461">
                            <w:rPr>
                              <w:rFonts w:ascii="Arial" w:hAnsi="Arial" w:cs="Arial"/>
                              <w:b/>
                              <w:sz w:val="14"/>
                              <w:szCs w:val="14"/>
                            </w:rPr>
                            <w:instrText>PAGE</w:instrText>
                          </w:r>
                          <w:r w:rsidR="00670D69" w:rsidRPr="007F6461">
                            <w:rPr>
                              <w:rFonts w:ascii="Arial" w:hAnsi="Arial" w:cs="Arial"/>
                              <w:b/>
                              <w:sz w:val="14"/>
                              <w:szCs w:val="14"/>
                            </w:rPr>
                            <w:fldChar w:fldCharType="separate"/>
                          </w:r>
                          <w:r>
                            <w:rPr>
                              <w:rFonts w:ascii="Arial" w:hAnsi="Arial" w:cs="Arial"/>
                              <w:b/>
                              <w:noProof/>
                              <w:sz w:val="14"/>
                              <w:szCs w:val="14"/>
                            </w:rPr>
                            <w:t>1</w:t>
                          </w:r>
                          <w:r w:rsidR="00670D69" w:rsidRPr="007F6461">
                            <w:rPr>
                              <w:rFonts w:ascii="Arial" w:hAnsi="Arial" w:cs="Arial"/>
                              <w:b/>
                              <w:sz w:val="14"/>
                              <w:szCs w:val="14"/>
                            </w:rPr>
                            <w:fldChar w:fldCharType="end"/>
                          </w:r>
                          <w:r w:rsidR="00670D69" w:rsidRPr="007F6461">
                            <w:rPr>
                              <w:rFonts w:ascii="Arial" w:hAnsi="Arial" w:cs="Arial"/>
                              <w:sz w:val="14"/>
                              <w:szCs w:val="14"/>
                            </w:rPr>
                            <w:t xml:space="preserve"> / </w:t>
                          </w:r>
                          <w:r w:rsidR="00670D69" w:rsidRPr="007F6461">
                            <w:rPr>
                              <w:rFonts w:ascii="Arial" w:hAnsi="Arial" w:cs="Arial"/>
                              <w:b/>
                              <w:sz w:val="14"/>
                              <w:szCs w:val="14"/>
                            </w:rPr>
                            <w:fldChar w:fldCharType="begin"/>
                          </w:r>
                          <w:r w:rsidR="00670D69" w:rsidRPr="007F6461">
                            <w:rPr>
                              <w:rFonts w:ascii="Arial" w:hAnsi="Arial" w:cs="Arial"/>
                              <w:b/>
                              <w:sz w:val="14"/>
                              <w:szCs w:val="14"/>
                            </w:rPr>
                            <w:instrText>NUMPAGES</w:instrText>
                          </w:r>
                          <w:r w:rsidR="00670D69" w:rsidRPr="007F6461">
                            <w:rPr>
                              <w:rFonts w:ascii="Arial" w:hAnsi="Arial" w:cs="Arial"/>
                              <w:b/>
                              <w:sz w:val="14"/>
                              <w:szCs w:val="14"/>
                            </w:rPr>
                            <w:fldChar w:fldCharType="separate"/>
                          </w:r>
                          <w:r>
                            <w:rPr>
                              <w:rFonts w:ascii="Arial" w:hAnsi="Arial" w:cs="Arial"/>
                              <w:b/>
                              <w:noProof/>
                              <w:sz w:val="14"/>
                              <w:szCs w:val="14"/>
                            </w:rPr>
                            <w:t>1</w:t>
                          </w:r>
                          <w:r w:rsidR="00670D69" w:rsidRPr="007F6461">
                            <w:rPr>
                              <w:rFonts w:ascii="Arial" w:hAnsi="Arial" w:cs="Arial"/>
                              <w:b/>
                              <w:sz w:val="14"/>
                              <w:szCs w:val="14"/>
                            </w:rPr>
                            <w:fldChar w:fldCharType="end"/>
                          </w:r>
                        </w:p>
                        <w:p w:rsidR="00670D69" w:rsidRPr="006A2F4C" w:rsidRDefault="00670D69" w:rsidP="00670D69">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70D69" w:rsidRPr="0069450D" w:rsidRDefault="00670D69" w:rsidP="00670D69">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771687A"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670D69" w:rsidRPr="00B840A8" w:rsidRDefault="00430B68" w:rsidP="00670D69">
                    <w:pPr>
                      <w:pStyle w:val="Fuzeile"/>
                      <w:rPr>
                        <w:rFonts w:ascii="Arial" w:hAnsi="Arial" w:cs="Arial"/>
                        <w:sz w:val="14"/>
                        <w:szCs w:val="14"/>
                      </w:rPr>
                    </w:pPr>
                    <w:hyperlink r:id="rId3" w:history="1">
                      <w:r w:rsidR="00670D69" w:rsidRPr="006A2F4C">
                        <w:rPr>
                          <w:rStyle w:val="Hyperlink"/>
                          <w:rFonts w:ascii="Arial" w:hAnsi="Arial" w:cs="Arial"/>
                          <w:sz w:val="14"/>
                          <w:szCs w:val="14"/>
                        </w:rPr>
                        <w:t>https://www.wmf-coffeemachines.com/de_de/service/fachplanerservice.html</w:t>
                      </w:r>
                    </w:hyperlink>
                    <w:r w:rsidR="00670D69">
                      <w:rPr>
                        <w:rFonts w:ascii="Arial" w:hAnsi="Arial" w:cs="Arial"/>
                        <w:sz w:val="14"/>
                        <w:szCs w:val="14"/>
                      </w:rPr>
                      <w:t xml:space="preserve"> </w:t>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Pr>
                        <w:rFonts w:ascii="Arial" w:hAnsi="Arial" w:cs="Arial"/>
                        <w:sz w:val="14"/>
                        <w:szCs w:val="14"/>
                      </w:rPr>
                      <w:tab/>
                    </w:r>
                    <w:r w:rsidR="00670D69" w:rsidRPr="007F6461">
                      <w:rPr>
                        <w:rFonts w:ascii="Arial" w:hAnsi="Arial" w:cs="Arial"/>
                        <w:sz w:val="14"/>
                        <w:szCs w:val="14"/>
                      </w:rPr>
                      <w:t xml:space="preserve">S. </w:t>
                    </w:r>
                    <w:r w:rsidR="00670D69" w:rsidRPr="007F6461">
                      <w:rPr>
                        <w:rFonts w:ascii="Arial" w:hAnsi="Arial" w:cs="Arial"/>
                        <w:b/>
                        <w:sz w:val="14"/>
                        <w:szCs w:val="14"/>
                      </w:rPr>
                      <w:fldChar w:fldCharType="begin"/>
                    </w:r>
                    <w:r w:rsidR="00670D69" w:rsidRPr="007F6461">
                      <w:rPr>
                        <w:rFonts w:ascii="Arial" w:hAnsi="Arial" w:cs="Arial"/>
                        <w:b/>
                        <w:sz w:val="14"/>
                        <w:szCs w:val="14"/>
                      </w:rPr>
                      <w:instrText>PAGE</w:instrText>
                    </w:r>
                    <w:r w:rsidR="00670D69" w:rsidRPr="007F6461">
                      <w:rPr>
                        <w:rFonts w:ascii="Arial" w:hAnsi="Arial" w:cs="Arial"/>
                        <w:b/>
                        <w:sz w:val="14"/>
                        <w:szCs w:val="14"/>
                      </w:rPr>
                      <w:fldChar w:fldCharType="separate"/>
                    </w:r>
                    <w:r>
                      <w:rPr>
                        <w:rFonts w:ascii="Arial" w:hAnsi="Arial" w:cs="Arial"/>
                        <w:b/>
                        <w:noProof/>
                        <w:sz w:val="14"/>
                        <w:szCs w:val="14"/>
                      </w:rPr>
                      <w:t>1</w:t>
                    </w:r>
                    <w:r w:rsidR="00670D69" w:rsidRPr="007F6461">
                      <w:rPr>
                        <w:rFonts w:ascii="Arial" w:hAnsi="Arial" w:cs="Arial"/>
                        <w:b/>
                        <w:sz w:val="14"/>
                        <w:szCs w:val="14"/>
                      </w:rPr>
                      <w:fldChar w:fldCharType="end"/>
                    </w:r>
                    <w:r w:rsidR="00670D69" w:rsidRPr="007F6461">
                      <w:rPr>
                        <w:rFonts w:ascii="Arial" w:hAnsi="Arial" w:cs="Arial"/>
                        <w:sz w:val="14"/>
                        <w:szCs w:val="14"/>
                      </w:rPr>
                      <w:t xml:space="preserve"> / </w:t>
                    </w:r>
                    <w:r w:rsidR="00670D69" w:rsidRPr="007F6461">
                      <w:rPr>
                        <w:rFonts w:ascii="Arial" w:hAnsi="Arial" w:cs="Arial"/>
                        <w:b/>
                        <w:sz w:val="14"/>
                        <w:szCs w:val="14"/>
                      </w:rPr>
                      <w:fldChar w:fldCharType="begin"/>
                    </w:r>
                    <w:r w:rsidR="00670D69" w:rsidRPr="007F6461">
                      <w:rPr>
                        <w:rFonts w:ascii="Arial" w:hAnsi="Arial" w:cs="Arial"/>
                        <w:b/>
                        <w:sz w:val="14"/>
                        <w:szCs w:val="14"/>
                      </w:rPr>
                      <w:instrText>NUMPAGES</w:instrText>
                    </w:r>
                    <w:r w:rsidR="00670D69" w:rsidRPr="007F6461">
                      <w:rPr>
                        <w:rFonts w:ascii="Arial" w:hAnsi="Arial" w:cs="Arial"/>
                        <w:b/>
                        <w:sz w:val="14"/>
                        <w:szCs w:val="14"/>
                      </w:rPr>
                      <w:fldChar w:fldCharType="separate"/>
                    </w:r>
                    <w:r>
                      <w:rPr>
                        <w:rFonts w:ascii="Arial" w:hAnsi="Arial" w:cs="Arial"/>
                        <w:b/>
                        <w:noProof/>
                        <w:sz w:val="14"/>
                        <w:szCs w:val="14"/>
                      </w:rPr>
                      <w:t>1</w:t>
                    </w:r>
                    <w:r w:rsidR="00670D69" w:rsidRPr="007F6461">
                      <w:rPr>
                        <w:rFonts w:ascii="Arial" w:hAnsi="Arial" w:cs="Arial"/>
                        <w:b/>
                        <w:sz w:val="14"/>
                        <w:szCs w:val="14"/>
                      </w:rPr>
                      <w:fldChar w:fldCharType="end"/>
                    </w:r>
                  </w:p>
                  <w:p w:rsidR="00670D69" w:rsidRPr="006A2F4C" w:rsidRDefault="00670D69" w:rsidP="00670D69">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70D69" w:rsidRPr="0069450D" w:rsidRDefault="00670D69" w:rsidP="00670D69">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670D69" w:rsidRDefault="00670D69" w:rsidP="00670D69">
    <w:pPr>
      <w:pStyle w:val="Fuzeile"/>
      <w:rPr>
        <w:rFonts w:ascii="Arial" w:hAnsi="Arial" w:cs="Arial"/>
        <w:b/>
        <w:sz w:val="14"/>
        <w:szCs w:val="14"/>
      </w:rPr>
    </w:pPr>
  </w:p>
  <w:p w:rsidR="00B840A8" w:rsidRPr="00670D69" w:rsidRDefault="00B840A8" w:rsidP="00670D6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F3349" w:rsidRDefault="001F3349">
      <w:r>
        <w:separator/>
      </w:r>
    </w:p>
  </w:footnote>
  <w:footnote w:type="continuationSeparator" w:id="0">
    <w:p w:rsidR="001F3349" w:rsidRDefault="001F33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61D41"/>
    <w:rsid w:val="00375F73"/>
    <w:rsid w:val="00376352"/>
    <w:rsid w:val="003B5B7A"/>
    <w:rsid w:val="003C6EA6"/>
    <w:rsid w:val="003E1C3F"/>
    <w:rsid w:val="003F5F47"/>
    <w:rsid w:val="00420028"/>
    <w:rsid w:val="00430B6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70D69"/>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87C20"/>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3839BF74"/>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4019429">
      <w:bodyDiv w:val="1"/>
      <w:marLeft w:val="0"/>
      <w:marRight w:val="0"/>
      <w:marTop w:val="0"/>
      <w:marBottom w:val="0"/>
      <w:divBdr>
        <w:top w:val="none" w:sz="0" w:space="0" w:color="auto"/>
        <w:left w:val="none" w:sz="0" w:space="0" w:color="auto"/>
        <w:bottom w:val="none" w:sz="0" w:space="0" w:color="auto"/>
        <w:right w:val="none" w:sz="0" w:space="0" w:color="auto"/>
      </w:divBdr>
    </w:div>
    <w:div w:id="82439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1</Pages>
  <Words>149</Words>
  <Characters>1009</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2020-01-21T09:24:00Z</dcterms:created>
  <dcterms:modified xsi:type="dcterms:W3CDTF">2022-03-15T09:17:00Z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