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996C38" w:rsidRDefault="00996C38" w:rsidP="00996C38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Cup &amp; Cool schmal - kombinierter Tassenwärmeschrank und Milchkühler. Geeignet zur Installation in Kombination mit einer WMF Kaffeespezialitätenmaschine 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Milchkühler: </w:t>
      </w:r>
      <w:r>
        <w:rPr>
          <w:rFonts w:ascii="Arial" w:hAnsi="Arial" w:cs="Arial"/>
          <w:sz w:val="20"/>
          <w:szCs w:val="20"/>
        </w:rPr>
        <w:tab/>
        <w:t>ca. 4,5 Liter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ca. 45 – 190 Tassen 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Nennleistung: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0,15 kW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Netzanschluss: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pacing w:val="0"/>
          <w:sz w:val="20"/>
          <w:szCs w:val="20"/>
        </w:rPr>
        <w:t>1/N/PE 50/60 Hz/ 220-240 V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31 kg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285 mm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Höhe: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 mm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565 mm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996C38" w:rsidRDefault="00996C38" w:rsidP="00996C3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schmale WMF Cup &amp; Cool besteht aus Tassenwärme- und Milchkühlschrank. Er ist ausgerüstet mit einem Sicherheitstemperaturschalter für den Tassenschrank und zwei separaten EIN/AUS- Schaltern für Heizung und Kühlung. Die drei elektrisch beheizbaren Regalböden aus antifingerprint-beschichtetem Edelstahl sind geeignet für die Aufnahme von 45 bis 190 Tassen/ Becher (stapelbar).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Kühlsystem besteht aus einem Kompressor, einem Verdampfer, einem Lüfter und einem Thermostat. Die Kühlschlangen befinden sich in der Isolation der Seitenwände, der 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Decke und am Boden der Kühlzelle. Die Kühlzelle wird von einem Kompressor betrieben. Der eingebaute Lüfter sorgt für die nötige Luftzirkulation. Der herausnehmbare Behälter hat eine Kapazität von 4,5 Liter. 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Cup &amp; Cool verfügt über eine LED-Beleuchtung, die Tür für den Milchkühler ist abschließbar und hat eine </w:t>
      </w:r>
      <w:proofErr w:type="spellStart"/>
      <w:r>
        <w:rPr>
          <w:rFonts w:ascii="Arial" w:hAnsi="Arial" w:cs="Arial"/>
          <w:sz w:val="20"/>
          <w:szCs w:val="20"/>
        </w:rPr>
        <w:t>entnehmbare</w:t>
      </w:r>
      <w:proofErr w:type="spellEnd"/>
      <w:r>
        <w:rPr>
          <w:rFonts w:ascii="Arial" w:hAnsi="Arial" w:cs="Arial"/>
          <w:sz w:val="20"/>
          <w:szCs w:val="20"/>
        </w:rPr>
        <w:t xml:space="preserve"> Dichtung.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Spezialitätenkaffeemaschine.</w:t>
      </w:r>
    </w:p>
    <w:p w:rsidR="00996C38" w:rsidRDefault="00996C38" w:rsidP="00996C38">
      <w:pPr>
        <w:rPr>
          <w:rFonts w:ascii="Arial" w:hAnsi="Arial" w:cs="Arial"/>
          <w:sz w:val="20"/>
          <w:szCs w:val="20"/>
        </w:rPr>
      </w:pPr>
    </w:p>
    <w:p w:rsidR="00653A48" w:rsidRDefault="00653A48" w:rsidP="00996C38">
      <w:pPr>
        <w:rPr>
          <w:rFonts w:ascii="Arial" w:hAnsi="Arial" w:cs="Arial"/>
          <w:b/>
          <w:sz w:val="16"/>
          <w:szCs w:val="16"/>
          <w:lang w:val="en-US"/>
        </w:rPr>
      </w:pPr>
    </w:p>
    <w:p w:rsidR="00996C38" w:rsidRDefault="00996C38" w:rsidP="00996C38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>. 03 9021 5013</w:t>
      </w:r>
    </w:p>
    <w:p w:rsidR="009F1ED6" w:rsidRPr="009F1ED6" w:rsidRDefault="009F1ED6" w:rsidP="005634E4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445556AB-4DF6-400E-BFA0-4173392D5AE3}"/>
    <w:embedBold r:id="rId2" w:fontKey="{740C03C2-2A67-4F71-831B-6544DE791298}"/>
    <w:embedItalic r:id="rId3" w:fontKey="{8854ECA0-4B42-4569-8F11-346785F4978D}"/>
    <w:embedBoldItalic r:id="rId4" w:fontKey="{B6A205ED-A8A1-4009-8A14-0401D877078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0C4ACFE-2034-4DF2-8E86-2D4A330C278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1B3DF260-C69D-45C9-87D7-78AFF9383F7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0EBD9D28-8A90-4018-AE09-FC77EB1EA04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3A48" w:rsidRDefault="00653A48" w:rsidP="00653A48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42471E6" wp14:editId="1532691D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9F727DF" wp14:editId="29C1618B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53A48" w:rsidRPr="00B840A8" w:rsidRDefault="00653A4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653A48" w:rsidRPr="006A2F4C" w:rsidRDefault="00653A4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653A48" w:rsidRPr="0069450D" w:rsidRDefault="00653A48" w:rsidP="00653A48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F727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653A48" w:rsidRPr="00B840A8" w:rsidRDefault="00653A4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653A48" w:rsidRPr="006A2F4C" w:rsidRDefault="00653A4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653A48" w:rsidRPr="0069450D" w:rsidRDefault="00653A48" w:rsidP="00653A48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653A48" w:rsidRDefault="00653A48" w:rsidP="00653A48">
    <w:pPr>
      <w:pStyle w:val="Fuzeile"/>
      <w:rPr>
        <w:rFonts w:ascii="Arial" w:hAnsi="Arial" w:cs="Arial"/>
        <w:b/>
        <w:sz w:val="14"/>
        <w:szCs w:val="14"/>
      </w:rPr>
    </w:pPr>
  </w:p>
  <w:p w:rsidR="00B840A8" w:rsidRPr="00653A48" w:rsidRDefault="00B840A8" w:rsidP="00653A4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34E4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3A48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96C38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96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192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2020-01-17T11:26:00Z</dcterms:created>
  <dcterms:modified xsi:type="dcterms:W3CDTF">2021-07-19T11:35:00Z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